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87390" w14:textId="77777777" w:rsidR="00592310" w:rsidRDefault="007546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4"/>
        <w:jc w:val="center"/>
        <w:rPr>
          <w:rFonts w:ascii="微軟正黑體" w:eastAsia="微軟正黑體" w:hAnsi="微軟正黑體" w:cs="微軟正黑體"/>
          <w:color w:val="000000"/>
          <w:sz w:val="40"/>
          <w:szCs w:val="40"/>
        </w:rPr>
      </w:pPr>
      <w:bookmarkStart w:id="0" w:name="_heading=h.bx6c1xje9isu" w:colFirst="0" w:colLast="0"/>
      <w:bookmarkEnd w:id="0"/>
      <w:r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  <w:t>國際扶輪3481地區</w:t>
      </w:r>
    </w:p>
    <w:p w14:paraId="78E63167" w14:textId="69E64033" w:rsidR="00592310" w:rsidRDefault="007546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4"/>
        <w:jc w:val="center"/>
        <w:rPr>
          <w:rFonts w:ascii="微軟正黑體" w:eastAsia="微軟正黑體" w:hAnsi="微軟正黑體" w:cs="微軟正黑體"/>
          <w:color w:val="000000"/>
          <w:sz w:val="40"/>
          <w:szCs w:val="40"/>
        </w:rPr>
      </w:pPr>
      <w:r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  <w:t>2025-26年度 地區扶少團領導人訓練講習會</w:t>
      </w:r>
    </w:p>
    <w:p w14:paraId="3202314F" w14:textId="031288D9" w:rsidR="00592310" w:rsidRPr="004A42A0" w:rsidRDefault="00754691" w:rsidP="004A4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hanging="3"/>
        <w:rPr>
          <w:rFonts w:ascii="微軟正黑體" w:eastAsia="微軟正黑體" w:hAnsi="微軟正黑體" w:cs="微軟正黑體"/>
          <w:sz w:val="30"/>
          <w:szCs w:val="30"/>
        </w:rPr>
      </w:pPr>
      <w:r>
        <w:rPr>
          <w:rFonts w:ascii="微軟正黑體" w:eastAsia="微軟正黑體" w:hAnsi="微軟正黑體" w:cs="微軟正黑體"/>
          <w:b/>
          <w:color w:val="000000"/>
          <w:sz w:val="30"/>
          <w:szCs w:val="30"/>
        </w:rPr>
        <w:t>時間：</w:t>
      </w:r>
      <w:r w:rsidRPr="004A42A0">
        <w:rPr>
          <w:rFonts w:ascii="微軟正黑體" w:eastAsia="微軟正黑體" w:hAnsi="微軟正黑體" w:cs="微軟正黑體"/>
          <w:b/>
          <w:sz w:val="30"/>
          <w:szCs w:val="30"/>
        </w:rPr>
        <w:t>2025 年 8月16日 (</w:t>
      </w:r>
      <w:r w:rsidR="00495763" w:rsidRPr="004A42A0">
        <w:rPr>
          <w:rFonts w:ascii="微軟正黑體" w:eastAsia="微軟正黑體" w:hAnsi="微軟正黑體" w:cs="微軟正黑體" w:hint="eastAsia"/>
          <w:b/>
          <w:sz w:val="30"/>
          <w:szCs w:val="30"/>
        </w:rPr>
        <w:t>六</w:t>
      </w:r>
      <w:r w:rsidRPr="004A42A0">
        <w:rPr>
          <w:rFonts w:ascii="微軟正黑體" w:eastAsia="微軟正黑體" w:hAnsi="微軟正黑體" w:cs="微軟正黑體"/>
          <w:b/>
          <w:sz w:val="30"/>
          <w:szCs w:val="30"/>
        </w:rPr>
        <w:t xml:space="preserve">) 13:00 -17:00         </w:t>
      </w:r>
      <w:r w:rsidRPr="004A42A0">
        <w:rPr>
          <w:rFonts w:ascii="微軟正黑體" w:eastAsia="微軟正黑體" w:hAnsi="微軟正黑體" w:cs="微軟正黑體"/>
          <w:b/>
          <w:sz w:val="24"/>
        </w:rPr>
        <w:t>司儀</w:t>
      </w:r>
      <w:r w:rsidR="004A42A0">
        <w:rPr>
          <w:rFonts w:ascii="微軟正黑體" w:eastAsia="微軟正黑體" w:hAnsi="微軟正黑體" w:cs="微軟正黑體" w:hint="eastAsia"/>
          <w:b/>
          <w:sz w:val="24"/>
        </w:rPr>
        <w:t>：</w:t>
      </w:r>
      <w:r w:rsidRPr="004A42A0">
        <w:rPr>
          <w:rFonts w:ascii="微軟正黑體" w:eastAsia="微軟正黑體" w:hAnsi="微軟正黑體" w:cs="微軟正黑體"/>
          <w:b/>
          <w:sz w:val="24"/>
        </w:rPr>
        <w:t>副區代 彭雪兒 (和平團)</w:t>
      </w:r>
    </w:p>
    <w:p w14:paraId="192A64F7" w14:textId="77777777" w:rsidR="00592310" w:rsidRPr="004A42A0" w:rsidRDefault="007546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"/>
        <w:rPr>
          <w:rFonts w:ascii="微軟正黑體" w:eastAsia="微軟正黑體" w:hAnsi="微軟正黑體" w:cs="微軟正黑體"/>
          <w:sz w:val="30"/>
          <w:szCs w:val="30"/>
        </w:rPr>
      </w:pPr>
      <w:r w:rsidRPr="004A42A0">
        <w:rPr>
          <w:rFonts w:ascii="微軟正黑體" w:eastAsia="微軟正黑體" w:hAnsi="微軟正黑體" w:cs="微軟正黑體"/>
          <w:b/>
          <w:sz w:val="30"/>
          <w:szCs w:val="30"/>
        </w:rPr>
        <w:t xml:space="preserve">地點：台大霖澤館1301多媒體教室 </w:t>
      </w:r>
    </w:p>
    <w:p w14:paraId="0A70133A" w14:textId="77777777" w:rsidR="00592310" w:rsidRPr="004A42A0" w:rsidRDefault="007546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"/>
        <w:rPr>
          <w:rFonts w:ascii="微軟正黑體" w:eastAsia="微軟正黑體" w:hAnsi="微軟正黑體" w:cs="微軟正黑體"/>
          <w:b/>
          <w:sz w:val="30"/>
          <w:szCs w:val="30"/>
        </w:rPr>
      </w:pPr>
      <w:bookmarkStart w:id="1" w:name="_heading=h.53va4iejjzhf" w:colFirst="0" w:colLast="0"/>
      <w:bookmarkEnd w:id="1"/>
      <w:r w:rsidRPr="004A42A0">
        <w:rPr>
          <w:rFonts w:ascii="微軟正黑體" w:eastAsia="微軟正黑體" w:hAnsi="微軟正黑體" w:cs="微軟正黑體"/>
          <w:b/>
          <w:sz w:val="30"/>
          <w:szCs w:val="30"/>
        </w:rPr>
        <w:t>(辛亥路及復興南路口 台大第二校門入口左側第一棟)</w:t>
      </w:r>
    </w:p>
    <w:p w14:paraId="71C4CD8C" w14:textId="77777777" w:rsidR="00495763" w:rsidRPr="004A42A0" w:rsidRDefault="0049576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"/>
        <w:rPr>
          <w:rFonts w:ascii="標楷體" w:eastAsia="標楷體" w:hAnsi="標楷體" w:cs="標楷體"/>
          <w:sz w:val="30"/>
          <w:szCs w:val="30"/>
        </w:rPr>
      </w:pPr>
    </w:p>
    <w:tbl>
      <w:tblPr>
        <w:tblStyle w:val="af6"/>
        <w:tblW w:w="103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8923"/>
      </w:tblGrid>
      <w:tr w:rsidR="004A42A0" w:rsidRPr="004A42A0" w14:paraId="2CB36155" w14:textId="77777777">
        <w:trPr>
          <w:trHeight w:val="346"/>
          <w:jc w:val="center"/>
        </w:trPr>
        <w:tc>
          <w:tcPr>
            <w:tcW w:w="1420" w:type="dxa"/>
            <w:shd w:val="clear" w:color="auto" w:fill="D5DCE4"/>
            <w:vAlign w:val="center"/>
          </w:tcPr>
          <w:p w14:paraId="089E5417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jc w:val="center"/>
              <w:rPr>
                <w:rFonts w:ascii="微軟正黑體" w:eastAsia="微軟正黑體" w:hAnsi="微軟正黑體" w:cs="微軟正黑體"/>
                <w:sz w:val="30"/>
                <w:szCs w:val="30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30"/>
                <w:szCs w:val="30"/>
              </w:rPr>
              <w:t>時間</w:t>
            </w:r>
          </w:p>
        </w:tc>
        <w:tc>
          <w:tcPr>
            <w:tcW w:w="8923" w:type="dxa"/>
            <w:shd w:val="clear" w:color="auto" w:fill="D5DCE4"/>
            <w:vAlign w:val="center"/>
          </w:tcPr>
          <w:p w14:paraId="3D0CBCCA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jc w:val="center"/>
              <w:rPr>
                <w:rFonts w:ascii="微軟正黑體" w:eastAsia="微軟正黑體" w:hAnsi="微軟正黑體" w:cs="微軟正黑體"/>
                <w:sz w:val="30"/>
                <w:szCs w:val="30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30"/>
                <w:szCs w:val="30"/>
              </w:rPr>
              <w:t>內容</w:t>
            </w:r>
          </w:p>
        </w:tc>
      </w:tr>
      <w:tr w:rsidR="004A42A0" w:rsidRPr="004A42A0" w14:paraId="3E58B8DB" w14:textId="77777777" w:rsidTr="004A42A0">
        <w:trPr>
          <w:trHeight w:val="737"/>
          <w:jc w:val="center"/>
        </w:trPr>
        <w:tc>
          <w:tcPr>
            <w:tcW w:w="1420" w:type="dxa"/>
            <w:vAlign w:val="center"/>
          </w:tcPr>
          <w:p w14:paraId="78A9CC72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1200-1300</w:t>
            </w:r>
          </w:p>
        </w:tc>
        <w:tc>
          <w:tcPr>
            <w:tcW w:w="8923" w:type="dxa"/>
            <w:vAlign w:val="center"/>
          </w:tcPr>
          <w:p w14:paraId="25153810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佈旗.活動背板.餐盒   </w:t>
            </w:r>
          </w:p>
          <w:p w14:paraId="3A148106" w14:textId="00E9A8F1" w:rsidR="00592310" w:rsidRPr="004A42A0" w:rsidRDefault="00984E0C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多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媒體測試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及播</w:t>
            </w:r>
            <w:r w:rsidR="00754691"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放  </w:t>
            </w:r>
          </w:p>
          <w:p w14:paraId="3FA69A66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攝影組              </w:t>
            </w:r>
          </w:p>
          <w:p w14:paraId="757DFF03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場地組(信義團+新碧團)  </w:t>
            </w:r>
          </w:p>
          <w:p w14:paraId="7DAD0C9F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接待組(吉林團+西門團) </w:t>
            </w:r>
          </w:p>
          <w:p w14:paraId="53AA10F0" w14:textId="0A071F15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報到組(和平團+永東團)</w:t>
            </w:r>
          </w:p>
        </w:tc>
      </w:tr>
      <w:tr w:rsidR="004A42A0" w:rsidRPr="004A42A0" w14:paraId="37A7FDB3" w14:textId="77777777" w:rsidTr="004A42A0">
        <w:trPr>
          <w:trHeight w:val="737"/>
          <w:jc w:val="center"/>
        </w:trPr>
        <w:tc>
          <w:tcPr>
            <w:tcW w:w="1420" w:type="dxa"/>
            <w:vAlign w:val="center"/>
          </w:tcPr>
          <w:p w14:paraId="6CB87216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1300-1330</w:t>
            </w:r>
          </w:p>
        </w:tc>
        <w:tc>
          <w:tcPr>
            <w:tcW w:w="8923" w:type="dxa"/>
            <w:vAlign w:val="center"/>
          </w:tcPr>
          <w:p w14:paraId="7146794A" w14:textId="2962221D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註冊 / 聯誼 / 就座 </w:t>
            </w:r>
          </w:p>
        </w:tc>
      </w:tr>
      <w:tr w:rsidR="004A42A0" w:rsidRPr="004A42A0" w14:paraId="6D523BA4" w14:textId="77777777" w:rsidTr="004A42A0">
        <w:trPr>
          <w:trHeight w:val="737"/>
          <w:jc w:val="center"/>
        </w:trPr>
        <w:tc>
          <w:tcPr>
            <w:tcW w:w="1420" w:type="dxa"/>
            <w:vAlign w:val="center"/>
          </w:tcPr>
          <w:p w14:paraId="42BC9292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1330-1336</w:t>
            </w:r>
          </w:p>
        </w:tc>
        <w:tc>
          <w:tcPr>
            <w:tcW w:w="8923" w:type="dxa"/>
            <w:vAlign w:val="center"/>
          </w:tcPr>
          <w:p w14:paraId="574FBD02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國際扶輪3481地區2025-26年度地區扶少團領導人訓練會議</w:t>
            </w:r>
          </w:p>
          <w:p w14:paraId="2912EAFE" w14:textId="50283476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主席鳴鐘宣布開會- </w:t>
            </w:r>
            <w:r w:rsidR="003C3774">
              <w:rPr>
                <w:rFonts w:ascii="微軟正黑體" w:eastAsia="微軟正黑體" w:hAnsi="微軟正黑體" w:cs="微軟正黑體" w:hint="eastAsia"/>
                <w:b/>
                <w:sz w:val="24"/>
              </w:rPr>
              <w:t>地區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代</w:t>
            </w:r>
            <w:r w:rsidR="003C3774">
              <w:rPr>
                <w:rFonts w:ascii="微軟正黑體" w:eastAsia="微軟正黑體" w:hAnsi="微軟正黑體" w:cs="微軟正黑體" w:hint="eastAsia"/>
                <w:b/>
                <w:sz w:val="24"/>
              </w:rPr>
              <w:t>表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周立庭 (翡翠團)</w:t>
            </w:r>
          </w:p>
          <w:p w14:paraId="53B1F6B4" w14:textId="010A38DA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扶輪歌唱: 1.扶輪頌   2.小小世界      </w:t>
            </w:r>
          </w:p>
        </w:tc>
      </w:tr>
      <w:tr w:rsidR="004A42A0" w:rsidRPr="004A42A0" w14:paraId="328780D3" w14:textId="77777777" w:rsidTr="004A42A0">
        <w:trPr>
          <w:trHeight w:val="737"/>
          <w:jc w:val="center"/>
        </w:trPr>
        <w:tc>
          <w:tcPr>
            <w:tcW w:w="1420" w:type="dxa"/>
            <w:tcBorders>
              <w:bottom w:val="single" w:sz="4" w:space="0" w:color="000000"/>
            </w:tcBorders>
            <w:vAlign w:val="center"/>
          </w:tcPr>
          <w:p w14:paraId="06C70422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1336-1340</w:t>
            </w:r>
          </w:p>
        </w:tc>
        <w:tc>
          <w:tcPr>
            <w:tcW w:w="8923" w:type="dxa"/>
            <w:tcBorders>
              <w:bottom w:val="single" w:sz="4" w:space="0" w:color="000000"/>
            </w:tcBorders>
            <w:vAlign w:val="center"/>
          </w:tcPr>
          <w:p w14:paraId="1BF64214" w14:textId="77777777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來賓介紹 </w:t>
            </w:r>
          </w:p>
          <w:p w14:paraId="46B8970C" w14:textId="0B6F15E6" w:rsidR="00592310" w:rsidRPr="004A42A0" w:rsidRDefault="00754691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both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各扶少團介紹 </w:t>
            </w:r>
          </w:p>
        </w:tc>
      </w:tr>
      <w:tr w:rsidR="004A42A0" w:rsidRPr="004A42A0" w14:paraId="11B51F9A" w14:textId="77777777" w:rsidTr="004A42A0">
        <w:trPr>
          <w:trHeight w:val="737"/>
          <w:jc w:val="center"/>
        </w:trPr>
        <w:tc>
          <w:tcPr>
            <w:tcW w:w="1420" w:type="dxa"/>
            <w:tcBorders>
              <w:bottom w:val="single" w:sz="4" w:space="0" w:color="000000"/>
            </w:tcBorders>
            <w:vAlign w:val="center"/>
          </w:tcPr>
          <w:p w14:paraId="05787E59" w14:textId="279DF7D1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rFonts w:eastAsia="Times New Roman"/>
                <w:b/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1340-1350</w:t>
            </w:r>
          </w:p>
        </w:tc>
        <w:tc>
          <w:tcPr>
            <w:tcW w:w="8923" w:type="dxa"/>
            <w:tcBorders>
              <w:bottom w:val="single" w:sz="4" w:space="0" w:color="000000"/>
            </w:tcBorders>
            <w:vAlign w:val="center"/>
          </w:tcPr>
          <w:p w14:paraId="339117E2" w14:textId="77777777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主席致詞 扶少團地區代表周立庭(翡翠團)  </w:t>
            </w:r>
          </w:p>
          <w:p w14:paraId="604E1077" w14:textId="77777777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貴賓致詞  </w:t>
            </w:r>
          </w:p>
          <w:p w14:paraId="5DDE8F6A" w14:textId="462B3217" w:rsid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Noto Sans Symbols" w:eastAsia="Noto Sans Symbols" w:hAnsi="Noto Sans Symbols" w:cs="Noto Sans Symbols"/>
                <w:b/>
                <w:sz w:val="24"/>
              </w:rPr>
              <w:t>★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2025-26年度地區總監.   DG Sunny   黃鈴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翔 (台北百福社)</w:t>
            </w:r>
          </w:p>
          <w:p w14:paraId="7A93C337" w14:textId="3B76F695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hAnsi="微軟正黑體" w:cs="微軟正黑體"/>
                <w:b/>
                <w:sz w:val="24"/>
              </w:rPr>
            </w:pPr>
            <w:r w:rsidRPr="004A42A0">
              <w:rPr>
                <w:rFonts w:ascii="Segoe UI Symbol" w:eastAsia="Noto Sans Symbols" w:hAnsi="Segoe UI Symbol" w:cs="Segoe UI Symbol"/>
                <w:b/>
                <w:sz w:val="24"/>
              </w:rPr>
              <w:t>★</w:t>
            </w:r>
            <w:r>
              <w:rPr>
                <w:rFonts w:ascii="Segoe UI Symbol" w:hAnsi="Segoe UI Symbol" w:cs="Segoe UI Symbol" w:hint="eastAsia"/>
                <w:b/>
                <w:sz w:val="24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2025-26年度地區扶少團主委     PP Joe    周煜斌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 xml:space="preserve"> (台北創新網路社)</w:t>
            </w:r>
          </w:p>
        </w:tc>
      </w:tr>
      <w:tr w:rsidR="004A42A0" w:rsidRPr="004A42A0" w14:paraId="34FBF9D4" w14:textId="77777777" w:rsidTr="004A42A0">
        <w:trPr>
          <w:trHeight w:val="737"/>
          <w:jc w:val="center"/>
        </w:trPr>
        <w:tc>
          <w:tcPr>
            <w:tcW w:w="1420" w:type="dxa"/>
            <w:vAlign w:val="center"/>
          </w:tcPr>
          <w:p w14:paraId="5D000704" w14:textId="4DEB89DB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sz w:val="24"/>
              </w:rPr>
            </w:pPr>
            <w:r w:rsidRPr="004A42A0">
              <w:rPr>
                <w:b/>
                <w:sz w:val="24"/>
              </w:rPr>
              <w:t>1350-1410</w:t>
            </w:r>
          </w:p>
        </w:tc>
        <w:tc>
          <w:tcPr>
            <w:tcW w:w="8923" w:type="dxa"/>
            <w:vAlign w:val="center"/>
          </w:tcPr>
          <w:p w14:paraId="60147BDC" w14:textId="08FB5B02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講題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：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團結行善 優雅扶輪                   </w:t>
            </w:r>
          </w:p>
          <w:p w14:paraId="651A1747" w14:textId="511EAF63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主講人 DG Sunny  黃鈴翔 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(台北百福社)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     引言人: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副主委Jerry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 xml:space="preserve"> 蔡坤廷(新店社)</w:t>
            </w:r>
          </w:p>
        </w:tc>
      </w:tr>
      <w:tr w:rsidR="004A42A0" w:rsidRPr="004A42A0" w14:paraId="6589B9D6" w14:textId="77777777" w:rsidTr="004A42A0">
        <w:trPr>
          <w:trHeight w:val="737"/>
          <w:jc w:val="center"/>
        </w:trPr>
        <w:tc>
          <w:tcPr>
            <w:tcW w:w="1420" w:type="dxa"/>
            <w:vAlign w:val="center"/>
          </w:tcPr>
          <w:p w14:paraId="101DD36E" w14:textId="0A6276E3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b/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14</w:t>
            </w:r>
            <w:r w:rsidRPr="004A42A0">
              <w:rPr>
                <w:b/>
                <w:sz w:val="24"/>
              </w:rPr>
              <w:t>1</w:t>
            </w:r>
            <w:r w:rsidRPr="004A42A0">
              <w:rPr>
                <w:rFonts w:eastAsia="Times New Roman"/>
                <w:b/>
                <w:sz w:val="24"/>
              </w:rPr>
              <w:t>0-14</w:t>
            </w:r>
            <w:r w:rsidRPr="004A42A0">
              <w:rPr>
                <w:b/>
                <w:sz w:val="24"/>
              </w:rPr>
              <w:t>3</w:t>
            </w:r>
            <w:r w:rsidRPr="004A42A0">
              <w:rPr>
                <w:rFonts w:eastAsia="Times New Roman"/>
                <w:b/>
                <w:sz w:val="24"/>
              </w:rPr>
              <w:t>0</w:t>
            </w:r>
          </w:p>
        </w:tc>
        <w:tc>
          <w:tcPr>
            <w:tcW w:w="8923" w:type="dxa"/>
            <w:vAlign w:val="center"/>
          </w:tcPr>
          <w:p w14:paraId="7E779916" w14:textId="79B97F3E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講題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：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青少年服務計畫                      </w:t>
            </w:r>
          </w:p>
          <w:p w14:paraId="6344E81E" w14:textId="3365E95C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主講人PP Kevin 郭育嘉 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(台北城西社)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      引言人: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副主委Jerry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蔡坤廷(新店社)</w:t>
            </w:r>
          </w:p>
        </w:tc>
      </w:tr>
      <w:tr w:rsidR="004A42A0" w:rsidRPr="004A42A0" w14:paraId="52F10344" w14:textId="77777777" w:rsidTr="004A42A0">
        <w:trPr>
          <w:trHeight w:val="737"/>
          <w:jc w:val="center"/>
        </w:trPr>
        <w:tc>
          <w:tcPr>
            <w:tcW w:w="1420" w:type="dxa"/>
            <w:vAlign w:val="center"/>
          </w:tcPr>
          <w:p w14:paraId="624D04F3" w14:textId="744E1B3E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eastAsia="Times New Roman"/>
                <w:b/>
                <w:sz w:val="24"/>
              </w:rPr>
            </w:pPr>
            <w:r w:rsidRPr="004A42A0">
              <w:rPr>
                <w:b/>
                <w:sz w:val="24"/>
              </w:rPr>
              <w:t>1430:1435</w:t>
            </w:r>
          </w:p>
        </w:tc>
        <w:tc>
          <w:tcPr>
            <w:tcW w:w="8923" w:type="dxa"/>
            <w:vAlign w:val="center"/>
          </w:tcPr>
          <w:p w14:paraId="3FC3BB30" w14:textId="1E63EACF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全</w:t>
            </w:r>
            <w:r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體</w:t>
            </w:r>
            <w:r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大</w:t>
            </w:r>
            <w:r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合</w:t>
            </w:r>
            <w:r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照</w:t>
            </w:r>
          </w:p>
        </w:tc>
      </w:tr>
      <w:tr w:rsidR="004A42A0" w:rsidRPr="004A42A0" w14:paraId="7AEBD096" w14:textId="77777777" w:rsidTr="004A42A0">
        <w:trPr>
          <w:trHeight w:val="567"/>
          <w:jc w:val="center"/>
        </w:trPr>
        <w:tc>
          <w:tcPr>
            <w:tcW w:w="1420" w:type="dxa"/>
            <w:shd w:val="clear" w:color="auto" w:fill="C9C9C9"/>
            <w:vAlign w:val="center"/>
          </w:tcPr>
          <w:p w14:paraId="41ABF73B" w14:textId="77777777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jc w:val="center"/>
              <w:rPr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30"/>
                <w:szCs w:val="30"/>
              </w:rPr>
              <w:lastRenderedPageBreak/>
              <w:t>時間</w:t>
            </w:r>
          </w:p>
        </w:tc>
        <w:tc>
          <w:tcPr>
            <w:tcW w:w="8923" w:type="dxa"/>
            <w:shd w:val="clear" w:color="auto" w:fill="C9C9C9"/>
            <w:vAlign w:val="center"/>
          </w:tcPr>
          <w:p w14:paraId="7D387BA1" w14:textId="77777777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jc w:val="center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30"/>
                <w:szCs w:val="30"/>
              </w:rPr>
              <w:t>內容</w:t>
            </w:r>
          </w:p>
        </w:tc>
      </w:tr>
      <w:tr w:rsidR="004A42A0" w:rsidRPr="004A42A0" w14:paraId="2EDE977E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299550EB" w14:textId="53D6A4F0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14</w:t>
            </w:r>
            <w:r w:rsidRPr="004A42A0">
              <w:rPr>
                <w:b/>
                <w:sz w:val="24"/>
              </w:rPr>
              <w:t>35</w:t>
            </w:r>
            <w:r w:rsidRPr="004A42A0">
              <w:rPr>
                <w:rFonts w:eastAsia="Times New Roman"/>
                <w:b/>
                <w:sz w:val="24"/>
              </w:rPr>
              <w:t>-1455</w:t>
            </w:r>
          </w:p>
        </w:tc>
        <w:tc>
          <w:tcPr>
            <w:tcW w:w="8923" w:type="dxa"/>
            <w:vAlign w:val="center"/>
          </w:tcPr>
          <w:p w14:paraId="604E173E" w14:textId="780FE243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中</w:t>
            </w:r>
            <w:r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場</w:t>
            </w:r>
            <w:r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休</w:t>
            </w:r>
            <w:r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 xml:space="preserve"> </w:t>
            </w:r>
            <w:r w:rsidRPr="004A42A0"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 xml:space="preserve">息 (coffee time) </w:t>
            </w:r>
          </w:p>
        </w:tc>
      </w:tr>
      <w:tr w:rsidR="004A42A0" w:rsidRPr="004A42A0" w14:paraId="65B651F9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2C667AD1" w14:textId="211CF693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1455-1</w:t>
            </w:r>
            <w:r w:rsidRPr="004A42A0">
              <w:rPr>
                <w:b/>
                <w:sz w:val="24"/>
              </w:rPr>
              <w:t>545</w:t>
            </w:r>
          </w:p>
        </w:tc>
        <w:tc>
          <w:tcPr>
            <w:tcW w:w="8923" w:type="dxa"/>
            <w:vAlign w:val="center"/>
          </w:tcPr>
          <w:p w14:paraId="728266AF" w14:textId="21ACC4D2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分組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討論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：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社長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、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輔導主委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、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指導老師座談會  (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請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移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步到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1302教室)</w:t>
            </w:r>
          </w:p>
          <w:p w14:paraId="11A79971" w14:textId="761E349B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主持人</w:t>
            </w:r>
            <w:r w:rsidR="00B35572" w:rsidRPr="004A42A0">
              <w:rPr>
                <w:rFonts w:ascii="微軟正黑體" w:eastAsia="微軟正黑體" w:hAnsi="微軟正黑體" w:cs="微軟正黑體"/>
                <w:b/>
                <w:sz w:val="24"/>
              </w:rPr>
              <w:t>AG Alison (</w:t>
            </w:r>
            <w:r w:rsidR="00B35572">
              <w:rPr>
                <w:rFonts w:ascii="微軟正黑體" w:eastAsia="微軟正黑體" w:hAnsi="微軟正黑體" w:cs="微軟正黑體" w:hint="eastAsia"/>
                <w:b/>
                <w:sz w:val="24"/>
              </w:rPr>
              <w:t>台北</w:t>
            </w:r>
            <w:r w:rsidR="00B35572" w:rsidRPr="004A42A0">
              <w:rPr>
                <w:rFonts w:ascii="微軟正黑體" w:eastAsia="微軟正黑體" w:hAnsi="微軟正黑體" w:cs="微軟正黑體"/>
                <w:b/>
                <w:sz w:val="24"/>
              </w:rPr>
              <w:t>創新網路社) 及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PP Frank (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台北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永東社) </w:t>
            </w:r>
          </w:p>
        </w:tc>
      </w:tr>
      <w:tr w:rsidR="004A42A0" w:rsidRPr="004A42A0" w14:paraId="3198C2F6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1E73BA11" w14:textId="555B5300" w:rsidR="004A42A0" w:rsidRPr="004A42A0" w:rsidRDefault="004A42A0" w:rsidP="004A42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1455-15</w:t>
            </w:r>
            <w:r w:rsidRPr="004A42A0">
              <w:rPr>
                <w:b/>
                <w:sz w:val="24"/>
              </w:rPr>
              <w:t>15</w:t>
            </w:r>
          </w:p>
        </w:tc>
        <w:tc>
          <w:tcPr>
            <w:tcW w:w="8923" w:type="dxa"/>
            <w:vAlign w:val="center"/>
          </w:tcPr>
          <w:p w14:paraId="0A234CB3" w14:textId="77777777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講題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：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扶輪社的力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，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改變世界(面對未來的你)      </w:t>
            </w:r>
          </w:p>
          <w:p w14:paraId="7A97EE2A" w14:textId="78E1FBCA" w:rsidR="004A42A0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主講人 DGE  Computer  姜幸麟 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(台北永東社)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引言人: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副主委Jerry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蔡坤廷(新店社)</w:t>
            </w:r>
          </w:p>
        </w:tc>
      </w:tr>
      <w:tr w:rsidR="00B35572" w:rsidRPr="004A42A0" w14:paraId="18ABC8BF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4C7C1B07" w14:textId="018C731F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15</w:t>
            </w:r>
            <w:r w:rsidRPr="004A42A0">
              <w:rPr>
                <w:b/>
                <w:sz w:val="24"/>
              </w:rPr>
              <w:t>15</w:t>
            </w:r>
            <w:r w:rsidRPr="004A42A0">
              <w:rPr>
                <w:rFonts w:eastAsia="Times New Roman"/>
                <w:b/>
                <w:sz w:val="24"/>
              </w:rPr>
              <w:t>-1535</w:t>
            </w:r>
          </w:p>
        </w:tc>
        <w:tc>
          <w:tcPr>
            <w:tcW w:w="8923" w:type="dxa"/>
            <w:vAlign w:val="center"/>
          </w:tcPr>
          <w:p w14:paraId="01EA3B09" w14:textId="77777777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講題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：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扶少的小小使命                        </w:t>
            </w:r>
          </w:p>
          <w:p w14:paraId="157DDD9F" w14:textId="11E77E39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主講人 DGN Bob 蔣博賢 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(台北吉林社)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         引言人: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副主委Jerry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>蔡坤廷(新店社)</w:t>
            </w:r>
          </w:p>
        </w:tc>
      </w:tr>
      <w:tr w:rsidR="00B35572" w:rsidRPr="004A42A0" w14:paraId="1FDC66D6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114112C5" w14:textId="15032246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1535-1555</w:t>
            </w:r>
          </w:p>
        </w:tc>
        <w:tc>
          <w:tcPr>
            <w:tcW w:w="8923" w:type="dxa"/>
            <w:vAlign w:val="center"/>
          </w:tcPr>
          <w:p w14:paraId="0879B8B5" w14:textId="77777777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講題: 如何做一個稱職的團長&amp;幹部</w:t>
            </w:r>
          </w:p>
          <w:p w14:paraId="2CADBA9A" w14:textId="57D09EDC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主講人 PDG  Wendy 邱文麗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 xml:space="preserve"> (台北創新網路社)</w:t>
            </w:r>
          </w:p>
        </w:tc>
      </w:tr>
      <w:tr w:rsidR="00B35572" w:rsidRPr="004A42A0" w14:paraId="00F1B61E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6561DEC1" w14:textId="7025EDCF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1555-1610</w:t>
            </w:r>
          </w:p>
        </w:tc>
        <w:tc>
          <w:tcPr>
            <w:tcW w:w="8923" w:type="dxa"/>
            <w:vAlign w:val="center"/>
          </w:tcPr>
          <w:p w14:paraId="76AB8919" w14:textId="77777777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受訓學員分享：從心動到行動  </w:t>
            </w:r>
          </w:p>
          <w:p w14:paraId="712A5AFE" w14:textId="2E082884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b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Q &amp; A </w:t>
            </w:r>
          </w:p>
        </w:tc>
      </w:tr>
      <w:tr w:rsidR="00B35572" w:rsidRPr="004A42A0" w14:paraId="2F16C1A9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53E44954" w14:textId="65FBDB34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1610-1620</w:t>
            </w:r>
          </w:p>
        </w:tc>
        <w:tc>
          <w:tcPr>
            <w:tcW w:w="8923" w:type="dxa"/>
            <w:vAlign w:val="center"/>
          </w:tcPr>
          <w:p w14:paraId="77DE10B4" w14:textId="77777777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頒發結訓證書 (各團團長代表領取)         </w:t>
            </w:r>
          </w:p>
          <w:p w14:paraId="634026A0" w14:textId="34E3BB57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敦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請  DG Sunny  頒發結訓證書 </w:t>
            </w:r>
            <w:r w:rsidRPr="004A42A0">
              <w:rPr>
                <w:rFonts w:ascii="微軟正黑體" w:eastAsia="微軟正黑體" w:hAnsi="微軟正黑體" w:cs="微軟正黑體" w:hint="eastAsia"/>
                <w:b/>
                <w:sz w:val="24"/>
              </w:rPr>
              <w:t>及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 xml:space="preserve"> 主講人 禮品</w:t>
            </w:r>
          </w:p>
        </w:tc>
      </w:tr>
      <w:tr w:rsidR="00B35572" w:rsidRPr="004A42A0" w14:paraId="75D4E331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17103BB3" w14:textId="573118F2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sz w:val="24"/>
              </w:rPr>
            </w:pPr>
            <w:r w:rsidRPr="004A42A0">
              <w:rPr>
                <w:rFonts w:eastAsia="Times New Roman"/>
                <w:b/>
                <w:sz w:val="24"/>
              </w:rPr>
              <w:t>162</w:t>
            </w:r>
            <w:r w:rsidRPr="004A42A0">
              <w:rPr>
                <w:b/>
                <w:sz w:val="24"/>
              </w:rPr>
              <w:t>0</w:t>
            </w:r>
            <w:r w:rsidRPr="004A42A0">
              <w:rPr>
                <w:rFonts w:eastAsia="Times New Roman"/>
                <w:b/>
                <w:sz w:val="24"/>
              </w:rPr>
              <w:t>-1625</w:t>
            </w:r>
          </w:p>
        </w:tc>
        <w:tc>
          <w:tcPr>
            <w:tcW w:w="8923" w:type="dxa"/>
            <w:vAlign w:val="center"/>
          </w:tcPr>
          <w:p w14:paraId="64CF0A8E" w14:textId="2921BD95" w:rsidR="00B35572" w:rsidRPr="004A42A0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sz w:val="24"/>
              </w:rPr>
            </w:pP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主席鳴鐘宣布閉會-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 xml:space="preserve"> 地區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代</w:t>
            </w:r>
            <w:r>
              <w:rPr>
                <w:rFonts w:ascii="微軟正黑體" w:eastAsia="微軟正黑體" w:hAnsi="微軟正黑體" w:cs="微軟正黑體" w:hint="eastAsia"/>
                <w:b/>
                <w:sz w:val="24"/>
              </w:rPr>
              <w:t xml:space="preserve">表 </w:t>
            </w:r>
            <w:r w:rsidRPr="004A42A0">
              <w:rPr>
                <w:rFonts w:ascii="微軟正黑體" w:eastAsia="微軟正黑體" w:hAnsi="微軟正黑體" w:cs="微軟正黑體"/>
                <w:b/>
                <w:sz w:val="24"/>
              </w:rPr>
              <w:t>周立庭 (翡翠團)</w:t>
            </w:r>
          </w:p>
        </w:tc>
      </w:tr>
      <w:tr w:rsidR="00B35572" w14:paraId="013E0AB5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031CC770" w14:textId="49568F23" w:rsidR="00B35572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1625-16:35</w:t>
            </w:r>
          </w:p>
        </w:tc>
        <w:tc>
          <w:tcPr>
            <w:tcW w:w="8923" w:type="dxa"/>
            <w:vAlign w:val="center"/>
          </w:tcPr>
          <w:p w14:paraId="021BD81A" w14:textId="424E7A5D" w:rsidR="00B35572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color w:val="000000"/>
                <w:sz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</w:rPr>
              <w:t>領取小禮物與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  <w:sz w:val="24"/>
              </w:rPr>
              <w:t>賦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</w:rPr>
              <w:t>歸.</w:t>
            </w:r>
          </w:p>
        </w:tc>
      </w:tr>
      <w:tr w:rsidR="00B35572" w14:paraId="01EE90B5" w14:textId="77777777" w:rsidTr="004A42A0">
        <w:trPr>
          <w:trHeight w:val="851"/>
          <w:jc w:val="center"/>
        </w:trPr>
        <w:tc>
          <w:tcPr>
            <w:tcW w:w="1420" w:type="dxa"/>
            <w:vAlign w:val="center"/>
          </w:tcPr>
          <w:p w14:paraId="442D8123" w14:textId="5B1A5AE2" w:rsidR="00B35572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16</w:t>
            </w:r>
            <w:r>
              <w:rPr>
                <w:b/>
                <w:sz w:val="24"/>
              </w:rPr>
              <w:t>35</w:t>
            </w:r>
            <w:r>
              <w:rPr>
                <w:rFonts w:eastAsia="Times New Roman"/>
                <w:b/>
                <w:color w:val="000000"/>
                <w:sz w:val="24"/>
              </w:rPr>
              <w:t>-1650</w:t>
            </w:r>
          </w:p>
        </w:tc>
        <w:tc>
          <w:tcPr>
            <w:tcW w:w="8923" w:type="dxa"/>
            <w:vAlign w:val="center"/>
          </w:tcPr>
          <w:p w14:paraId="20C0078E" w14:textId="77777777" w:rsidR="00B35572" w:rsidRDefault="00B35572" w:rsidP="00B3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rFonts w:ascii="微軟正黑體" w:eastAsia="微軟正黑體" w:hAnsi="微軟正黑體" w:cs="微軟正黑體"/>
                <w:color w:val="000000"/>
                <w:sz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</w:rPr>
              <w:t>場復(翡翠團+竹夢團)</w:t>
            </w:r>
          </w:p>
        </w:tc>
      </w:tr>
    </w:tbl>
    <w:p w14:paraId="3832131F" w14:textId="77777777" w:rsidR="00592310" w:rsidRDefault="00592310" w:rsidP="004A42A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2" w:hanging="6"/>
        <w:rPr>
          <w:color w:val="000000"/>
          <w:sz w:val="56"/>
          <w:szCs w:val="56"/>
        </w:rPr>
      </w:pPr>
    </w:p>
    <w:sectPr w:rsidR="00592310" w:rsidSect="004A42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6" w:right="851" w:bottom="567" w:left="851" w:header="284" w:footer="4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51EE" w14:textId="77777777" w:rsidR="006B061A" w:rsidRDefault="006B061A">
      <w:pPr>
        <w:spacing w:line="240" w:lineRule="auto"/>
        <w:ind w:left="0" w:hanging="4"/>
      </w:pPr>
      <w:r>
        <w:separator/>
      </w:r>
    </w:p>
  </w:endnote>
  <w:endnote w:type="continuationSeparator" w:id="0">
    <w:p w14:paraId="5D7976AB" w14:textId="77777777" w:rsidR="006B061A" w:rsidRDefault="006B061A">
      <w:pPr>
        <w:spacing w:line="240" w:lineRule="auto"/>
        <w:ind w:left="0" w:hanging="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A67DC19-A5AA-48B6-ACEF-BCC6BE0442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9738851-0C58-406E-B1CF-FA292B89D4EF}"/>
  </w:font>
  <w:font w:name="標楷體s..">
    <w:altName w:val="標楷體"/>
    <w:charset w:val="88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9B277458-5C30-42E2-ABCA-B041FB8906AF}"/>
    <w:embedItalic r:id="rId4" w:fontKey="{C2AD5AD7-912A-4FE6-B0E3-2E8E15B7DD23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5" w:subsetted="1" w:fontKey="{E9FACFF7-D02D-49C8-A948-66AF1896CCA5}"/>
  </w:font>
  <w:font w:name="Noto Sans Symbols">
    <w:charset w:val="00"/>
    <w:family w:val="auto"/>
    <w:pitch w:val="default"/>
    <w:embedRegular r:id="rId6" w:fontKey="{5DCA3635-0FA0-42B6-8681-3586C0D1A72C}"/>
    <w:embedBold r:id="rId7" w:fontKey="{C54168F1-5432-4000-BD43-8731F3019BE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D56B1E2E-D2E2-4E3F-820A-1526A68DD97A}"/>
    <w:embedBold r:id="rId9" w:fontKey="{3EAB3F9F-7B3A-44DE-B57D-40CE51740A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8097" w14:textId="77777777" w:rsidR="004A42A0" w:rsidRDefault="004A42A0">
    <w:pPr>
      <w:pStyle w:val="a5"/>
      <w:ind w:left="-2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93DB6" w14:textId="77777777" w:rsidR="004A42A0" w:rsidRDefault="004A42A0">
    <w:pPr>
      <w:pStyle w:val="a5"/>
      <w:ind w:left="-2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6652" w14:textId="77777777" w:rsidR="004A42A0" w:rsidRDefault="004A42A0">
    <w:pPr>
      <w:pStyle w:val="a5"/>
      <w:ind w:left="-2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E41CA" w14:textId="77777777" w:rsidR="006B061A" w:rsidRDefault="006B061A">
      <w:pPr>
        <w:spacing w:line="240" w:lineRule="auto"/>
        <w:ind w:left="0" w:hanging="4"/>
      </w:pPr>
      <w:r>
        <w:separator/>
      </w:r>
    </w:p>
  </w:footnote>
  <w:footnote w:type="continuationSeparator" w:id="0">
    <w:p w14:paraId="75EC9078" w14:textId="77777777" w:rsidR="006B061A" w:rsidRDefault="006B061A">
      <w:pPr>
        <w:spacing w:line="240" w:lineRule="auto"/>
        <w:ind w:left="0" w:hanging="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1E98" w14:textId="77777777" w:rsidR="004A42A0" w:rsidRDefault="004A42A0">
    <w:pPr>
      <w:pStyle w:val="a4"/>
      <w:ind w:left="-2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3F93" w14:textId="48922354" w:rsidR="00592310" w:rsidRDefault="004A42A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-414" w:hanging="4"/>
      <w:jc w:val="center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9AA0BB4" wp14:editId="02E5EF25">
              <wp:simplePos x="0" y="0"/>
              <wp:positionH relativeFrom="column">
                <wp:posOffset>-1307465</wp:posOffset>
              </wp:positionH>
              <wp:positionV relativeFrom="paragraph">
                <wp:posOffset>1438275</wp:posOffset>
              </wp:positionV>
              <wp:extent cx="9677400" cy="64770"/>
              <wp:effectExtent l="0" t="0" r="0" b="0"/>
              <wp:wrapNone/>
              <wp:docPr id="1109" name="群組 1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77400" cy="64770"/>
                        <a:chOff x="507300" y="3747600"/>
                        <a:chExt cx="9677400" cy="64800"/>
                      </a:xfrm>
                    </wpg:grpSpPr>
                    <wpg:grpSp>
                      <wpg:cNvPr id="376381430" name="群組 376381430"/>
                      <wpg:cNvGrpSpPr/>
                      <wpg:grpSpPr>
                        <a:xfrm>
                          <a:off x="507300" y="3747615"/>
                          <a:ext cx="9677400" cy="64770"/>
                          <a:chOff x="507300" y="3747600"/>
                          <a:chExt cx="9677400" cy="64800"/>
                        </a:xfrm>
                      </wpg:grpSpPr>
                      <wps:wsp>
                        <wps:cNvPr id="1639733593" name="矩形 1639733593"/>
                        <wps:cNvSpPr/>
                        <wps:spPr>
                          <a:xfrm>
                            <a:off x="507300" y="3747600"/>
                            <a:ext cx="9677400" cy="6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FA29BD" w14:textId="77777777" w:rsidR="00592310" w:rsidRDefault="00592310">
                              <w:pPr>
                                <w:spacing w:line="240" w:lineRule="auto"/>
                                <w:ind w:left="0" w:hanging="4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02893392" name="群組 802893392"/>
                        <wpg:cNvGrpSpPr/>
                        <wpg:grpSpPr>
                          <a:xfrm>
                            <a:off x="507300" y="3747615"/>
                            <a:ext cx="9677400" cy="64770"/>
                            <a:chOff x="-186" y="357"/>
                            <a:chExt cx="15240" cy="102"/>
                          </a:xfrm>
                        </wpg:grpSpPr>
                        <wps:wsp>
                          <wps:cNvPr id="694303165" name="矩形 694303165"/>
                          <wps:cNvSpPr/>
                          <wps:spPr>
                            <a:xfrm>
                              <a:off x="-186" y="357"/>
                              <a:ext cx="15225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F18D63" w14:textId="77777777" w:rsidR="00592310" w:rsidRDefault="00592310">
                                <w:pPr>
                                  <w:spacing w:line="240" w:lineRule="auto"/>
                                  <w:ind w:left="0" w:hanging="4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80970468" name="矩形 1980970468"/>
                          <wps:cNvSpPr/>
                          <wps:spPr>
                            <a:xfrm>
                              <a:off x="-186" y="357"/>
                              <a:ext cx="15240" cy="1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307C52" w14:textId="77777777" w:rsidR="00592310" w:rsidRDefault="00592310">
                                <w:pPr>
                                  <w:spacing w:line="240" w:lineRule="auto"/>
                                  <w:ind w:left="0" w:hanging="4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17563990" name="直線箭頭接點 1417563990"/>
                          <wps:cNvCnPr/>
                          <wps:spPr>
                            <a:xfrm rot="10800000" flipH="1">
                              <a:off x="1347" y="409"/>
                              <a:ext cx="1134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9AA0BB4" id="群組 1109" o:spid="_x0000_s1026" style="position:absolute;left:0;text-align:left;margin-left:-102.95pt;margin-top:113.25pt;width:762pt;height:5.1pt;z-index:251659264" coordorigin="5073,37476" coordsize="967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">
              <v:group id="群組 376381430" o:spid="_x0000_s1027" style="position:absolute;left:5073;top:37476;width:96774;height:647" coordorigin="5073,37476" coordsize="9677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">
                <v:rect id="矩形 1639733593" o:spid="_x0000_s1028" style="position:absolute;left:5073;top:37476;width:96774;height: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" filled="f" stroked="f">
                  <v:textbox inset="2.53958mm,2.53958mm,2.53958mm,2.53958mm">
                    <w:txbxContent>
                      <w:p w14:paraId="03FA29BD" w14:textId="77777777" w:rsidR="00592310" w:rsidRDefault="00592310">
                        <w:pPr>
                          <w:spacing w:line="240" w:lineRule="auto"/>
                          <w:ind w:left="0" w:hanging="4"/>
                        </w:pPr>
                      </w:p>
                    </w:txbxContent>
                  </v:textbox>
                </v:rect>
                <v:group id="群組 802893392" o:spid="_x0000_s1029" style="position:absolute;left:5073;top:37476;width:96774;height:647" coordorigin="-186,357" coordsize="15240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">
                  <v:rect id="矩形 694303165" o:spid="_x0000_s1030" style="position:absolute;left:-186;top:357;width:15225;height: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3F18D63" w14:textId="77777777" w:rsidR="00592310" w:rsidRDefault="00592310">
                          <w:pPr>
                            <w:spacing w:line="240" w:lineRule="auto"/>
                            <w:ind w:left="0" w:hanging="4"/>
                          </w:pPr>
                        </w:p>
                      </w:txbxContent>
                    </v:textbox>
                  </v:rect>
                  <v:rect id="矩形 1980970468" o:spid="_x0000_s1031" style="position:absolute;left:-186;top:357;width:15240;height: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6307C52" w14:textId="77777777" w:rsidR="00592310" w:rsidRDefault="00592310">
                          <w:pPr>
                            <w:spacing w:line="240" w:lineRule="auto"/>
                            <w:ind w:left="0" w:hanging="4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箭頭接點 1417563990" o:spid="_x0000_s1032" type="#_x0000_t32" style="position:absolute;left:1347;top:409;width:11340;height:1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">
                    <v:stroke startarrowwidth="narrow" startarrowlength="short" endarrowwidth="narrow" endarrowlength="short" joinstyle="miter"/>
                  </v:shape>
                </v:group>
              </v:group>
            </v:group>
          </w:pict>
        </mc:Fallback>
      </mc:AlternateContent>
    </w:r>
    <w:r w:rsidR="00754691">
      <w:rPr>
        <w:noProof/>
        <w:color w:val="000000"/>
        <w:sz w:val="20"/>
        <w:szCs w:val="20"/>
      </w:rPr>
      <w:drawing>
        <wp:inline distT="0" distB="0" distL="114300" distR="114300" wp14:anchorId="5599DE52" wp14:editId="0AF2E056">
          <wp:extent cx="2781300" cy="1247775"/>
          <wp:effectExtent l="0" t="0" r="0" b="0"/>
          <wp:docPr id="75950790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1247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54691">
      <w:rPr>
        <w:noProof/>
        <w:color w:val="000000"/>
        <w:sz w:val="20"/>
        <w:szCs w:val="20"/>
      </w:rPr>
      <w:drawing>
        <wp:inline distT="0" distB="0" distL="114300" distR="114300" wp14:anchorId="2294EFFA" wp14:editId="46C70E28">
          <wp:extent cx="1967865" cy="1254760"/>
          <wp:effectExtent l="0" t="0" r="0" b="0"/>
          <wp:docPr id="3851691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7865" cy="1254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5469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D76E12E" wp14:editId="00394459">
              <wp:simplePos x="0" y="0"/>
              <wp:positionH relativeFrom="column">
                <wp:posOffset>4838700</wp:posOffset>
              </wp:positionH>
              <wp:positionV relativeFrom="paragraph">
                <wp:posOffset>0</wp:posOffset>
              </wp:positionV>
              <wp:extent cx="2079625" cy="1454150"/>
              <wp:effectExtent l="0" t="0" r="0" b="0"/>
              <wp:wrapNone/>
              <wp:docPr id="1110" name="矩形 1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15713" y="3062450"/>
                        <a:ext cx="2060575" cy="143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11251" w14:textId="77777777" w:rsidR="00592310" w:rsidRDefault="00592310">
                          <w:pPr>
                            <w:spacing w:line="240" w:lineRule="auto"/>
                            <w:ind w:left="0" w:right="75" w:hanging="4"/>
                            <w:jc w:val="right"/>
                          </w:pPr>
                        </w:p>
                        <w:p w14:paraId="18C8676C" w14:textId="77777777" w:rsidR="00592310" w:rsidRDefault="00592310">
                          <w:pPr>
                            <w:spacing w:line="240" w:lineRule="auto"/>
                            <w:ind w:left="0" w:hanging="4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76E12E" id="矩形 1110" o:spid="_x0000_s1033" style="position:absolute;left:0;text-align:left;margin-left:381pt;margin-top:0;width:163.75pt;height:11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" filled="f" stroked="f">
              <v:textbox inset="2.53958mm,1.2694mm,2.53958mm,1.2694mm">
                <w:txbxContent>
                  <w:p w14:paraId="1D211251" w14:textId="77777777" w:rsidR="00592310" w:rsidRDefault="00592310">
                    <w:pPr>
                      <w:spacing w:line="240" w:lineRule="auto"/>
                      <w:ind w:left="0" w:right="75" w:hanging="4"/>
                      <w:jc w:val="right"/>
                    </w:pPr>
                  </w:p>
                  <w:p w14:paraId="18C8676C" w14:textId="77777777" w:rsidR="00592310" w:rsidRDefault="00592310">
                    <w:pPr>
                      <w:spacing w:line="240" w:lineRule="auto"/>
                      <w:ind w:left="0" w:hanging="4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4E47" w14:textId="77777777" w:rsidR="004A42A0" w:rsidRDefault="004A42A0">
    <w:pPr>
      <w:pStyle w:val="a4"/>
      <w:ind w:left="-2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358C9"/>
    <w:multiLevelType w:val="multilevel"/>
    <w:tmpl w:val="DD9E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06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10"/>
    <w:rsid w:val="000B38DC"/>
    <w:rsid w:val="00176C55"/>
    <w:rsid w:val="002276FF"/>
    <w:rsid w:val="002B466C"/>
    <w:rsid w:val="003C3774"/>
    <w:rsid w:val="00452BDB"/>
    <w:rsid w:val="00495763"/>
    <w:rsid w:val="004A42A0"/>
    <w:rsid w:val="004E6F33"/>
    <w:rsid w:val="00592310"/>
    <w:rsid w:val="0059497C"/>
    <w:rsid w:val="00614DC9"/>
    <w:rsid w:val="006B061A"/>
    <w:rsid w:val="00754691"/>
    <w:rsid w:val="008902B3"/>
    <w:rsid w:val="00954074"/>
    <w:rsid w:val="00984E0C"/>
    <w:rsid w:val="00B35572"/>
    <w:rsid w:val="00E7229C"/>
    <w:rsid w:val="00F8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A657D"/>
  <w15:docId w15:val="{29803EA5-54CF-DC40-8831-3D3CA156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4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framePr w:hSpace="180" w:wrap="around" w:vAnchor="text" w:hAnchor="text" w:x="2783" w:y="181"/>
      <w:tabs>
        <w:tab w:val="left" w:pos="360"/>
        <w:tab w:val="left" w:pos="5040"/>
      </w:tabs>
      <w:spacing w:line="400" w:lineRule="atLeast"/>
      <w:ind w:rightChars="-214" w:right="-514"/>
      <w:jc w:val="both"/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Date"/>
    <w:basedOn w:val="a"/>
    <w:next w:val="a"/>
    <w:pPr>
      <w:jc w:val="right"/>
    </w:pPr>
    <w:rPr>
      <w:b/>
      <w:bCs/>
      <w:sz w:val="28"/>
    </w:rPr>
  </w:style>
  <w:style w:type="paragraph" w:styleId="a8">
    <w:name w:val="Body Text"/>
    <w:basedOn w:val="a"/>
    <w:pPr>
      <w:jc w:val="both"/>
    </w:pPr>
    <w:rPr>
      <w:sz w:val="26"/>
    </w:rPr>
  </w:style>
  <w:style w:type="paragraph" w:styleId="a9">
    <w:name w:val="Body Text Indent"/>
    <w:basedOn w:val="a"/>
    <w:pPr>
      <w:spacing w:after="120"/>
      <w:ind w:leftChars="200" w:left="480"/>
    </w:p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d">
    <w:name w:val="annotation text"/>
    <w:basedOn w:val="a"/>
  </w:style>
  <w:style w:type="paragraph" w:styleId="ae">
    <w:name w:val="annotation subject"/>
    <w:basedOn w:val="ad"/>
    <w:next w:val="ad"/>
    <w:rPr>
      <w:b/>
      <w:bCs/>
    </w:rPr>
  </w:style>
  <w:style w:type="paragraph" w:styleId="af">
    <w:name w:val="Balloon Text"/>
    <w:basedOn w:val="a"/>
    <w:rPr>
      <w:rFonts w:ascii="Arial" w:hAnsi="Arial"/>
      <w:sz w:val="18"/>
      <w:szCs w:val="18"/>
    </w:rPr>
  </w:style>
  <w:style w:type="paragraph" w:customStyle="1" w:styleId="af0">
    <w:name w:val="說明"/>
    <w:basedOn w:val="a9"/>
    <w:pPr>
      <w:spacing w:after="0" w:line="640" w:lineRule="atLeast"/>
      <w:ind w:leftChars="0" w:left="952" w:hanging="952"/>
    </w:pPr>
    <w:rPr>
      <w:rFonts w:ascii="Arial" w:eastAsia="標楷體" w:hAnsi="Arial"/>
      <w:sz w:val="32"/>
    </w:rPr>
  </w:style>
  <w:style w:type="paragraph" w:styleId="af1">
    <w:name w:val="List Paragraph"/>
    <w:basedOn w:val="a"/>
    <w:pPr>
      <w:ind w:leftChars="200" w:left="480"/>
    </w:pPr>
    <w:rPr>
      <w:rFonts w:ascii="Calibri" w:hAnsi="Calibri"/>
      <w:sz w:val="24"/>
      <w:szCs w:val="22"/>
    </w:rPr>
  </w:style>
  <w:style w:type="paragraph" w:styleId="Web">
    <w:name w:val="Normal (Web)"/>
    <w:basedOn w:val="a"/>
    <w:qFormat/>
    <w:pPr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styleId="af2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3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numbering" w:customStyle="1" w:styleId="10">
    <w:name w:val="目前的清單1"/>
  </w:style>
  <w:style w:type="character" w:customStyle="1" w:styleId="11">
    <w:name w:val="未解析的提及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12">
    <w:name w:val="內文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position w:val="-1"/>
      <w:sz w:val="24"/>
      <w:szCs w:val="24"/>
      <w:lang w:val="en-US"/>
    </w:rPr>
  </w:style>
  <w:style w:type="paragraph" w:customStyle="1" w:styleId="Default">
    <w:name w:val="Default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標楷體s.." w:eastAsia="標楷體s.." w:hAnsi="標楷體s.." w:cs="標楷體s.."/>
      <w:color w:val="000000"/>
      <w:position w:val="-1"/>
      <w:sz w:val="24"/>
      <w:szCs w:val="24"/>
      <w:lang w:val="en-US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oLIJYOh/gVTWMQ2WlE6P1bfPlg==">CgMxLjAaFAoBMBIPCg0IB0IJEgdHdW5nc3VoGhQKATESDwoNCAdCCRIHR3VuZ3N1aDIOaC5ieDZjMXhqZTlpc3UyDmguNTN2YTRpZWpqemhmOAByITFrVWxwNE8wOUZ2LW90SngtcDFPczdaNnFTRWtxYUxlWQ==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鄭雅文</dc:creator>
  <cp:lastModifiedBy>li-chun hsieh</cp:lastModifiedBy>
  <cp:revision>7</cp:revision>
  <dcterms:created xsi:type="dcterms:W3CDTF">2025-07-11T03:09:00Z</dcterms:created>
  <dcterms:modified xsi:type="dcterms:W3CDTF">2025-07-11T06:11:00Z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